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F4B" w:rsidRDefault="00473F4B"/>
    <w:tbl>
      <w:tblPr>
        <w:tblW w:w="13977" w:type="dxa"/>
        <w:tblInd w:w="97" w:type="dxa"/>
        <w:tblLook w:val="04A0"/>
      </w:tblPr>
      <w:tblGrid>
        <w:gridCol w:w="3963"/>
        <w:gridCol w:w="7197"/>
        <w:gridCol w:w="2817"/>
      </w:tblGrid>
      <w:tr w:rsidR="000276AB" w:rsidRPr="000276AB" w:rsidTr="000276AB">
        <w:trPr>
          <w:trHeight w:val="591"/>
        </w:trPr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>Подреестр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 xml:space="preserve"> №1 "Земельные </w:t>
            </w:r>
            <w:r w:rsidRPr="000276A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>участки".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0276AB" w:rsidRDefault="000276AB"/>
    <w:tbl>
      <w:tblPr>
        <w:tblW w:w="16281" w:type="dxa"/>
        <w:tblInd w:w="-743" w:type="dxa"/>
        <w:tblLook w:val="04A0"/>
      </w:tblPr>
      <w:tblGrid>
        <w:gridCol w:w="717"/>
        <w:gridCol w:w="3056"/>
        <w:gridCol w:w="2420"/>
        <w:gridCol w:w="2203"/>
        <w:gridCol w:w="1720"/>
        <w:gridCol w:w="6165"/>
      </w:tblGrid>
      <w:tr w:rsidR="000276AB" w:rsidRPr="000276AB" w:rsidTr="000276AB">
        <w:trPr>
          <w:trHeight w:val="30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276AB" w:rsidRPr="000276AB" w:rsidTr="000276AB">
        <w:trPr>
          <w:trHeight w:val="290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lang w:eastAsia="ru-RU"/>
              </w:rPr>
            </w:pPr>
            <w:r w:rsidRPr="000276AB">
              <w:rPr>
                <w:rFonts w:ascii="Book Antiqua" w:eastAsia="Times New Roman" w:hAnsi="Book Antiqua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lang w:eastAsia="ru-RU"/>
              </w:rPr>
            </w:pPr>
            <w:r w:rsidRPr="000276AB">
              <w:rPr>
                <w:rFonts w:ascii="Book Antiqua" w:eastAsia="Times New Roman" w:hAnsi="Book Antiqua" w:cs="Times New Roman"/>
                <w:b/>
                <w:bCs/>
                <w:lang w:eastAsia="ru-RU"/>
              </w:rPr>
              <w:t xml:space="preserve">категория 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lang w:eastAsia="ru-RU"/>
              </w:rPr>
            </w:pPr>
            <w:r w:rsidRPr="000276AB">
              <w:rPr>
                <w:rFonts w:ascii="Book Antiqua" w:eastAsia="Times New Roman" w:hAnsi="Book Antiqua" w:cs="Times New Roman"/>
                <w:b/>
                <w:bCs/>
                <w:lang w:eastAsia="ru-RU"/>
              </w:rPr>
              <w:t xml:space="preserve">адрес 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lang w:eastAsia="ru-RU"/>
              </w:rPr>
            </w:pPr>
            <w:r w:rsidRPr="000276AB">
              <w:rPr>
                <w:rFonts w:ascii="Book Antiqua" w:eastAsia="Times New Roman" w:hAnsi="Book Antiqua" w:cs="Times New Roman"/>
                <w:b/>
                <w:bCs/>
                <w:lang w:eastAsia="ru-RU"/>
              </w:rPr>
              <w:t xml:space="preserve">кадастровый 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lang w:eastAsia="ru-RU"/>
              </w:rPr>
            </w:pPr>
            <w:r w:rsidRPr="000276AB">
              <w:rPr>
                <w:rFonts w:ascii="Book Antiqua" w:eastAsia="Times New Roman" w:hAnsi="Book Antiqua" w:cs="Times New Roman"/>
                <w:b/>
                <w:bCs/>
                <w:lang w:eastAsia="ru-RU"/>
              </w:rPr>
              <w:t>площадь</w:t>
            </w:r>
          </w:p>
        </w:tc>
        <w:tc>
          <w:tcPr>
            <w:tcW w:w="6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lang w:eastAsia="ru-RU"/>
              </w:rPr>
            </w:pPr>
            <w:r w:rsidRPr="000276AB">
              <w:rPr>
                <w:rFonts w:ascii="Book Antiqua" w:eastAsia="Times New Roman" w:hAnsi="Book Antiqua" w:cs="Times New Roman"/>
                <w:b/>
                <w:bCs/>
                <w:lang w:eastAsia="ru-RU"/>
              </w:rPr>
              <w:t xml:space="preserve">номер и дата </w:t>
            </w:r>
          </w:p>
        </w:tc>
      </w:tr>
      <w:tr w:rsidR="000276AB" w:rsidRPr="000276AB" w:rsidTr="000276AB">
        <w:trPr>
          <w:trHeight w:val="300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lang w:eastAsia="ru-RU"/>
              </w:rPr>
            </w:pPr>
            <w:proofErr w:type="spellStart"/>
            <w:proofErr w:type="gramStart"/>
            <w:r w:rsidRPr="000276AB">
              <w:rPr>
                <w:rFonts w:ascii="Book Antiqua" w:eastAsia="Times New Roman" w:hAnsi="Book Antiqua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0276AB">
              <w:rPr>
                <w:rFonts w:ascii="Book Antiqua" w:eastAsia="Times New Roman" w:hAnsi="Book Antiqua" w:cs="Times New Roman"/>
                <w:b/>
                <w:bCs/>
                <w:lang w:eastAsia="ru-RU"/>
              </w:rPr>
              <w:t>/</w:t>
            </w:r>
            <w:proofErr w:type="spellStart"/>
            <w:r w:rsidRPr="000276AB">
              <w:rPr>
                <w:rFonts w:ascii="Book Antiqua" w:eastAsia="Times New Roman" w:hAnsi="Book Antiqua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3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lang w:eastAsia="ru-RU"/>
              </w:rPr>
            </w:pPr>
            <w:proofErr w:type="spellStart"/>
            <w:r w:rsidRPr="000276AB">
              <w:rPr>
                <w:rFonts w:ascii="Book Antiqua" w:eastAsia="Times New Roman" w:hAnsi="Book Antiqua" w:cs="Times New Roman"/>
                <w:b/>
                <w:bCs/>
                <w:lang w:eastAsia="ru-RU"/>
              </w:rPr>
              <w:t>зем</w:t>
            </w:r>
            <w:proofErr w:type="spellEnd"/>
            <w:r w:rsidRPr="000276AB">
              <w:rPr>
                <w:rFonts w:ascii="Book Antiqua" w:eastAsia="Times New Roman" w:hAnsi="Book Antiqua" w:cs="Times New Roman"/>
                <w:b/>
                <w:bCs/>
                <w:lang w:eastAsia="ru-RU"/>
              </w:rPr>
              <w:t xml:space="preserve">. </w:t>
            </w:r>
            <w:proofErr w:type="spellStart"/>
            <w:r w:rsidRPr="000276AB">
              <w:rPr>
                <w:rFonts w:ascii="Book Antiqua" w:eastAsia="Times New Roman" w:hAnsi="Book Antiqua" w:cs="Times New Roman"/>
                <w:b/>
                <w:bCs/>
                <w:lang w:eastAsia="ru-RU"/>
              </w:rPr>
              <w:t>уч</w:t>
            </w:r>
            <w:proofErr w:type="spellEnd"/>
            <w:r w:rsidRPr="000276AB">
              <w:rPr>
                <w:rFonts w:ascii="Book Antiqua" w:eastAsia="Times New Roman" w:hAnsi="Book Antiqua" w:cs="Times New Roman"/>
                <w:b/>
                <w:bCs/>
                <w:lang w:eastAsia="ru-RU"/>
              </w:rPr>
              <w:t xml:space="preserve">.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lang w:eastAsia="ru-RU"/>
              </w:rPr>
            </w:pPr>
            <w:proofErr w:type="spellStart"/>
            <w:r w:rsidRPr="000276AB">
              <w:rPr>
                <w:rFonts w:ascii="Book Antiqua" w:eastAsia="Times New Roman" w:hAnsi="Book Antiqua" w:cs="Times New Roman"/>
                <w:b/>
                <w:bCs/>
                <w:lang w:eastAsia="ru-RU"/>
              </w:rPr>
              <w:t>зем</w:t>
            </w:r>
            <w:proofErr w:type="spellEnd"/>
            <w:r w:rsidRPr="000276AB">
              <w:rPr>
                <w:rFonts w:ascii="Book Antiqua" w:eastAsia="Times New Roman" w:hAnsi="Book Antiqua" w:cs="Times New Roman"/>
                <w:b/>
                <w:bCs/>
                <w:lang w:eastAsia="ru-RU"/>
              </w:rPr>
              <w:t xml:space="preserve">. </w:t>
            </w:r>
            <w:proofErr w:type="spellStart"/>
            <w:r w:rsidRPr="000276AB">
              <w:rPr>
                <w:rFonts w:ascii="Book Antiqua" w:eastAsia="Times New Roman" w:hAnsi="Book Antiqua" w:cs="Times New Roman"/>
                <w:b/>
                <w:bCs/>
                <w:lang w:eastAsia="ru-RU"/>
              </w:rPr>
              <w:t>уч</w:t>
            </w:r>
            <w:proofErr w:type="spellEnd"/>
            <w:r w:rsidRPr="000276AB">
              <w:rPr>
                <w:rFonts w:ascii="Book Antiqua" w:eastAsia="Times New Roman" w:hAnsi="Book Antiqua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lang w:eastAsia="ru-RU"/>
              </w:rPr>
            </w:pPr>
            <w:r w:rsidRPr="000276AB">
              <w:rPr>
                <w:rFonts w:ascii="Book Antiqua" w:eastAsia="Times New Roman" w:hAnsi="Book Antiqua" w:cs="Times New Roman"/>
                <w:b/>
                <w:bCs/>
                <w:lang w:eastAsia="ru-RU"/>
              </w:rPr>
              <w:t>номер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lang w:eastAsia="ru-RU"/>
              </w:rPr>
            </w:pPr>
            <w:proofErr w:type="spellStart"/>
            <w:r w:rsidRPr="000276AB">
              <w:rPr>
                <w:rFonts w:ascii="Book Antiqua" w:eastAsia="Times New Roman" w:hAnsi="Book Antiqua" w:cs="Times New Roman"/>
                <w:b/>
                <w:bCs/>
                <w:lang w:eastAsia="ru-RU"/>
              </w:rPr>
              <w:t>зем.уч</w:t>
            </w:r>
            <w:proofErr w:type="spellEnd"/>
            <w:r w:rsidRPr="000276AB">
              <w:rPr>
                <w:rFonts w:ascii="Book Antiqua" w:eastAsia="Times New Roman" w:hAnsi="Book Antiqua" w:cs="Times New Roman"/>
                <w:b/>
                <w:bCs/>
                <w:lang w:eastAsia="ru-RU"/>
              </w:rPr>
              <w:t>. (кв.м.)</w:t>
            </w:r>
          </w:p>
        </w:tc>
        <w:tc>
          <w:tcPr>
            <w:tcW w:w="6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lang w:eastAsia="ru-RU"/>
              </w:rPr>
            </w:pPr>
            <w:proofErr w:type="spellStart"/>
            <w:r w:rsidRPr="000276AB">
              <w:rPr>
                <w:rFonts w:ascii="Book Antiqua" w:eastAsia="Times New Roman" w:hAnsi="Book Antiqua" w:cs="Times New Roman"/>
                <w:b/>
                <w:bCs/>
                <w:lang w:eastAsia="ru-RU"/>
              </w:rPr>
              <w:t>гос</w:t>
            </w:r>
            <w:proofErr w:type="gramStart"/>
            <w:r w:rsidRPr="000276AB">
              <w:rPr>
                <w:rFonts w:ascii="Book Antiqua" w:eastAsia="Times New Roman" w:hAnsi="Book Antiqua" w:cs="Times New Roman"/>
                <w:b/>
                <w:bCs/>
                <w:lang w:eastAsia="ru-RU"/>
              </w:rPr>
              <w:t>.р</w:t>
            </w:r>
            <w:proofErr w:type="gramEnd"/>
            <w:r w:rsidRPr="000276AB">
              <w:rPr>
                <w:rFonts w:ascii="Book Antiqua" w:eastAsia="Times New Roman" w:hAnsi="Book Antiqua" w:cs="Times New Roman"/>
                <w:b/>
                <w:bCs/>
                <w:lang w:eastAsia="ru-RU"/>
              </w:rPr>
              <w:t>егистрации</w:t>
            </w:r>
            <w:proofErr w:type="spellEnd"/>
            <w:r w:rsidRPr="000276AB">
              <w:rPr>
                <w:rFonts w:ascii="Book Antiqua" w:eastAsia="Times New Roman" w:hAnsi="Book Antiqua" w:cs="Times New Roman"/>
                <w:b/>
                <w:bCs/>
                <w:lang w:eastAsia="ru-RU"/>
              </w:rPr>
              <w:t xml:space="preserve"> </w:t>
            </w:r>
          </w:p>
        </w:tc>
      </w:tr>
      <w:tr w:rsidR="000276AB" w:rsidRPr="000276AB" w:rsidTr="000276AB">
        <w:trPr>
          <w:trHeight w:val="290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1.001</w:t>
            </w:r>
          </w:p>
        </w:tc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ул. Шихалиева,9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05:05:000019:1962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2198</w:t>
            </w:r>
          </w:p>
        </w:tc>
        <w:tc>
          <w:tcPr>
            <w:tcW w:w="6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05-АА   682573 от 13.05.2013г.</w:t>
            </w:r>
          </w:p>
        </w:tc>
      </w:tr>
      <w:tr w:rsidR="000276AB" w:rsidRPr="000276AB" w:rsidTr="000276AB">
        <w:trPr>
          <w:trHeight w:val="300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СДК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собственность  МО "Хасавюртовский район"</w:t>
            </w:r>
          </w:p>
        </w:tc>
      </w:tr>
      <w:tr w:rsidR="000276AB" w:rsidRPr="000276AB" w:rsidTr="000276AB">
        <w:trPr>
          <w:trHeight w:val="290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1.002</w:t>
            </w:r>
          </w:p>
        </w:tc>
        <w:tc>
          <w:tcPr>
            <w:tcW w:w="3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земли населенных  пунктов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ул. Джумагулова 28 -А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6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ведется работа по восстановлению правоустанавливающих документов</w:t>
            </w:r>
          </w:p>
        </w:tc>
      </w:tr>
      <w:tr w:rsidR="000276AB" w:rsidRPr="000276AB" w:rsidTr="000276AB">
        <w:trPr>
          <w:trHeight w:val="30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артскважина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для дальнейшего оформления  права собственности в </w:t>
            </w:r>
            <w:proofErr w:type="spellStart"/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установ</w:t>
            </w:r>
            <w:proofErr w:type="gramStart"/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.п</w:t>
            </w:r>
            <w:proofErr w:type="gramEnd"/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орядке</w:t>
            </w:r>
            <w:proofErr w:type="spellEnd"/>
          </w:p>
        </w:tc>
      </w:tr>
      <w:tr w:rsidR="000276AB" w:rsidRPr="000276AB" w:rsidTr="000276AB">
        <w:trPr>
          <w:trHeight w:val="290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1.003</w:t>
            </w:r>
          </w:p>
        </w:tc>
        <w:tc>
          <w:tcPr>
            <w:tcW w:w="3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ул. Спортивная 2-А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05:05:000019:2751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6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собственность МО "сельсовет </w:t>
            </w:r>
            <w:proofErr w:type="spellStart"/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Карланюртовский</w:t>
            </w:r>
            <w:proofErr w:type="spellEnd"/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</w:t>
            </w:r>
          </w:p>
        </w:tc>
      </w:tr>
      <w:tr w:rsidR="000276AB" w:rsidRPr="000276AB" w:rsidTr="000276AB">
        <w:trPr>
          <w:trHeight w:val="300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стадион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05:05:000019:2751 -05/024/2017-1 от 18.05.2017</w:t>
            </w:r>
          </w:p>
        </w:tc>
      </w:tr>
      <w:tr w:rsidR="000276AB" w:rsidRPr="000276AB" w:rsidTr="000276AB">
        <w:trPr>
          <w:trHeight w:val="290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1.004</w:t>
            </w:r>
          </w:p>
        </w:tc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ул. Джумагулова  3-А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05:05:000019:2275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10001</w:t>
            </w:r>
          </w:p>
        </w:tc>
        <w:tc>
          <w:tcPr>
            <w:tcW w:w="6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ведется работа по восстановлению правоустанавливающих документов</w:t>
            </w:r>
          </w:p>
        </w:tc>
      </w:tr>
      <w:tr w:rsidR="000276AB" w:rsidRPr="000276AB" w:rsidTr="000276AB">
        <w:trPr>
          <w:trHeight w:val="30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ФОК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для дальнейшего оформления  права собственности в </w:t>
            </w:r>
            <w:proofErr w:type="spellStart"/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установ</w:t>
            </w:r>
            <w:proofErr w:type="gramStart"/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.п</w:t>
            </w:r>
            <w:proofErr w:type="gramEnd"/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орядке</w:t>
            </w:r>
            <w:proofErr w:type="spellEnd"/>
          </w:p>
        </w:tc>
      </w:tr>
      <w:tr w:rsidR="000276AB" w:rsidRPr="000276AB" w:rsidTr="000276AB">
        <w:trPr>
          <w:trHeight w:val="290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1.005</w:t>
            </w:r>
          </w:p>
        </w:tc>
        <w:tc>
          <w:tcPr>
            <w:tcW w:w="3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Надречная</w:t>
            </w:r>
            <w:proofErr w:type="spellEnd"/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3-А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05:05:0000019:815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25000,26</w:t>
            </w:r>
          </w:p>
        </w:tc>
        <w:tc>
          <w:tcPr>
            <w:tcW w:w="6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ведется работа по восстановлению правоустанавливающих документов</w:t>
            </w:r>
          </w:p>
        </w:tc>
      </w:tr>
      <w:tr w:rsidR="000276AB" w:rsidRPr="000276AB" w:rsidTr="000276AB">
        <w:trPr>
          <w:trHeight w:val="300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для захоронения  ТБО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для дальнейшего оформления  права собственности в </w:t>
            </w:r>
            <w:proofErr w:type="spellStart"/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установ</w:t>
            </w:r>
            <w:proofErr w:type="gramStart"/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.п</w:t>
            </w:r>
            <w:proofErr w:type="gramEnd"/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орядке</w:t>
            </w:r>
            <w:proofErr w:type="spellEnd"/>
          </w:p>
        </w:tc>
      </w:tr>
      <w:tr w:rsidR="000276AB" w:rsidRPr="000276AB" w:rsidTr="000276AB">
        <w:trPr>
          <w:trHeight w:val="290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1.006</w:t>
            </w:r>
          </w:p>
        </w:tc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0276AB" w:rsidRPr="000276AB" w:rsidTr="000276AB">
        <w:trPr>
          <w:trHeight w:val="30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0276AB" w:rsidRPr="000276AB" w:rsidTr="000276AB">
        <w:trPr>
          <w:trHeight w:val="290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1.007</w:t>
            </w:r>
          </w:p>
        </w:tc>
        <w:tc>
          <w:tcPr>
            <w:tcW w:w="3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0276AB" w:rsidRPr="000276AB" w:rsidTr="000276AB">
        <w:trPr>
          <w:trHeight w:val="300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0276AB" w:rsidRPr="000276AB" w:rsidTr="000276AB">
        <w:trPr>
          <w:trHeight w:val="290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1.008</w:t>
            </w:r>
          </w:p>
        </w:tc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0276AB" w:rsidRPr="000276AB" w:rsidTr="000276AB">
        <w:trPr>
          <w:trHeight w:val="30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0276AB" w:rsidRPr="000276AB" w:rsidRDefault="000276AB" w:rsidP="000276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76A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</w:tbl>
    <w:p w:rsidR="000276AB" w:rsidRDefault="000276AB"/>
    <w:sectPr w:rsidR="000276AB" w:rsidSect="000276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76AB"/>
    <w:rsid w:val="000276AB"/>
    <w:rsid w:val="00473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1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1081</Characters>
  <Application>Microsoft Office Word</Application>
  <DocSecurity>0</DocSecurity>
  <Lines>9</Lines>
  <Paragraphs>2</Paragraphs>
  <ScaleCrop>false</ScaleCrop>
  <Company>Krokoz™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2019-03-25T12:47:00Z</dcterms:created>
  <dcterms:modified xsi:type="dcterms:W3CDTF">2019-03-25T12:54:00Z</dcterms:modified>
</cp:coreProperties>
</file>